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960E" w14:textId="77777777" w:rsidR="00033CC6" w:rsidRDefault="006B3827">
      <w:r>
        <w:rPr>
          <w:noProof/>
        </w:rPr>
        <w:drawing>
          <wp:inline distT="0" distB="0" distL="0" distR="0" wp14:anchorId="77131673" wp14:editId="3251236D">
            <wp:extent cx="1195290" cy="1228725"/>
            <wp:effectExtent l="19050" t="0" r="486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01" cy="123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86BB" w14:textId="77777777" w:rsidR="00A745DA" w:rsidRPr="002250E1" w:rsidRDefault="00A745DA" w:rsidP="00A745DA">
      <w:pPr>
        <w:jc w:val="center"/>
        <w:rPr>
          <w:rFonts w:ascii="AR P丸ゴシック体E" w:eastAsia="AR P丸ゴシック体E" w:hAnsi="AR P丸ゴシック体E"/>
          <w:sz w:val="32"/>
          <w:szCs w:val="32"/>
          <w:u w:val="single"/>
        </w:rPr>
      </w:pPr>
      <w:r w:rsidRPr="002250E1"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>緊急事態宣言中の営業について</w:t>
      </w:r>
    </w:p>
    <w:p w14:paraId="678B8022" w14:textId="77777777" w:rsidR="00F853C3" w:rsidRDefault="00F853C3">
      <w:pPr>
        <w:rPr>
          <w:rFonts w:ascii="AR丸ゴシック体E" w:eastAsia="AR丸ゴシック体E" w:hAnsi="AR丸ゴシック体E"/>
          <w:sz w:val="24"/>
          <w:szCs w:val="24"/>
        </w:rPr>
      </w:pPr>
    </w:p>
    <w:p w14:paraId="6DBF8E23" w14:textId="77777777" w:rsidR="00F853C3" w:rsidRPr="003C2430" w:rsidRDefault="00F853C3">
      <w:pPr>
        <w:rPr>
          <w:rFonts w:ascii="AR P丸ゴシック体E" w:eastAsia="AR P丸ゴシック体E" w:hAnsi="AR P丸ゴシック体E"/>
          <w:sz w:val="24"/>
          <w:szCs w:val="24"/>
        </w:rPr>
      </w:pPr>
      <w:r w:rsidRPr="003C2430">
        <w:rPr>
          <w:rFonts w:ascii="AR P丸ゴシック体E" w:eastAsia="AR P丸ゴシック体E" w:hAnsi="AR P丸ゴシック体E" w:hint="eastAsia"/>
          <w:sz w:val="24"/>
          <w:szCs w:val="24"/>
        </w:rPr>
        <w:t>兵庫県に４月２５日（日）から５月</w:t>
      </w:r>
      <w:r w:rsidR="003C2430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 w:rsidRPr="003C2430">
        <w:rPr>
          <w:rFonts w:ascii="AR P丸ゴシック体E" w:eastAsia="AR P丸ゴシック体E" w:hAnsi="AR P丸ゴシック体E" w:hint="eastAsia"/>
          <w:sz w:val="24"/>
          <w:szCs w:val="24"/>
        </w:rPr>
        <w:t>日（火）まで緊急事態宣言が発令されました。</w:t>
      </w:r>
    </w:p>
    <w:p w14:paraId="68BCC33B" w14:textId="77777777" w:rsidR="00BB35ED" w:rsidRDefault="00223886">
      <w:pPr>
        <w:rPr>
          <w:rFonts w:ascii="AR P丸ゴシック体E" w:eastAsia="AR P丸ゴシック体E" w:hAnsi="AR P丸ゴシック体E"/>
          <w:sz w:val="24"/>
          <w:szCs w:val="24"/>
        </w:rPr>
      </w:pPr>
      <w:r w:rsidRPr="003C2430">
        <w:rPr>
          <w:rFonts w:ascii="AR P丸ゴシック体E" w:eastAsia="AR P丸ゴシック体E" w:hAnsi="AR P丸ゴシック体E" w:hint="eastAsia"/>
          <w:sz w:val="24"/>
          <w:szCs w:val="24"/>
        </w:rPr>
        <w:t>引き続き新型コロナ</w:t>
      </w:r>
      <w:r w:rsidR="00BB35ED">
        <w:rPr>
          <w:rFonts w:ascii="AR P丸ゴシック体E" w:eastAsia="AR P丸ゴシック体E" w:hAnsi="AR P丸ゴシック体E" w:hint="eastAsia"/>
          <w:sz w:val="24"/>
          <w:szCs w:val="24"/>
        </w:rPr>
        <w:t>ウイルス</w:t>
      </w:r>
      <w:r w:rsidR="003C2430">
        <w:rPr>
          <w:rFonts w:ascii="AR P丸ゴシック体E" w:eastAsia="AR P丸ゴシック体E" w:hAnsi="AR P丸ゴシック体E" w:hint="eastAsia"/>
          <w:sz w:val="24"/>
          <w:szCs w:val="24"/>
        </w:rPr>
        <w:t>感染防止措置</w:t>
      </w:r>
      <w:r w:rsidRPr="003C2430">
        <w:rPr>
          <w:rFonts w:ascii="AR P丸ゴシック体E" w:eastAsia="AR P丸ゴシック体E" w:hAnsi="AR P丸ゴシック体E" w:hint="eastAsia"/>
          <w:sz w:val="24"/>
          <w:szCs w:val="24"/>
        </w:rPr>
        <w:t>の観点から</w:t>
      </w:r>
      <w:r w:rsidR="003C2430">
        <w:rPr>
          <w:rFonts w:ascii="AR P丸ゴシック体E" w:eastAsia="AR P丸ゴシック体E" w:hAnsi="AR P丸ゴシック体E" w:hint="eastAsia"/>
          <w:sz w:val="24"/>
          <w:szCs w:val="24"/>
        </w:rPr>
        <w:t>、</w:t>
      </w:r>
      <w:r w:rsidR="00F853C3" w:rsidRPr="003C2430">
        <w:rPr>
          <w:rFonts w:ascii="AR P丸ゴシック体E" w:eastAsia="AR P丸ゴシック体E" w:hAnsi="AR P丸ゴシック体E" w:hint="eastAsia"/>
          <w:sz w:val="24"/>
          <w:szCs w:val="24"/>
        </w:rPr>
        <w:t>当ゴルフ場では</w:t>
      </w:r>
      <w:r w:rsidR="0058436D" w:rsidRPr="003C2430">
        <w:rPr>
          <w:rFonts w:ascii="AR P丸ゴシック体E" w:eastAsia="AR P丸ゴシック体E" w:hAnsi="AR P丸ゴシック体E" w:hint="eastAsia"/>
          <w:sz w:val="24"/>
          <w:szCs w:val="24"/>
        </w:rPr>
        <w:t>下記の</w:t>
      </w:r>
    </w:p>
    <w:p w14:paraId="2C9AABA4" w14:textId="77777777" w:rsidR="00F853C3" w:rsidRPr="003C2430" w:rsidRDefault="0058436D">
      <w:pPr>
        <w:rPr>
          <w:rFonts w:ascii="AR P丸ゴシック体E" w:eastAsia="AR P丸ゴシック体E" w:hAnsi="AR P丸ゴシック体E"/>
          <w:sz w:val="24"/>
          <w:szCs w:val="24"/>
        </w:rPr>
      </w:pPr>
      <w:r w:rsidRPr="003C2430">
        <w:rPr>
          <w:rFonts w:ascii="AR P丸ゴシック体E" w:eastAsia="AR P丸ゴシック体E" w:hAnsi="AR P丸ゴシック体E" w:hint="eastAsia"/>
          <w:sz w:val="24"/>
          <w:szCs w:val="24"/>
        </w:rPr>
        <w:t>対策を講じての営業とさせていただきます。</w:t>
      </w:r>
    </w:p>
    <w:p w14:paraId="44B77A0F" w14:textId="77777777" w:rsidR="00223886" w:rsidRDefault="00223886" w:rsidP="00641D99">
      <w:pPr>
        <w:pStyle w:val="aa"/>
        <w:ind w:leftChars="0" w:left="360"/>
        <w:rPr>
          <w:rFonts w:ascii="AR丸ゴシック体E" w:eastAsia="AR丸ゴシック体E" w:hAnsi="AR丸ゴシック体E"/>
          <w:sz w:val="24"/>
          <w:szCs w:val="24"/>
        </w:rPr>
      </w:pPr>
    </w:p>
    <w:p w14:paraId="4DD2763A" w14:textId="77777777" w:rsidR="00305C04" w:rsidRDefault="00223886" w:rsidP="0058436D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クラブハウス入口にＡＩによる検温</w:t>
      </w:r>
      <w:r w:rsidR="00305C04">
        <w:rPr>
          <w:rFonts w:ascii="AR丸ゴシック体E" w:eastAsia="AR丸ゴシック体E" w:hAnsi="AR丸ゴシック体E" w:hint="eastAsia"/>
          <w:sz w:val="24"/>
          <w:szCs w:val="24"/>
        </w:rPr>
        <w:t>測定器を設置しておりますので、チェックイン前に体温測定をお願いします。</w:t>
      </w:r>
      <w:r w:rsidR="00BB35ED">
        <w:rPr>
          <w:rFonts w:ascii="AR丸ゴシック体E" w:eastAsia="AR丸ゴシック体E" w:hAnsi="AR丸ゴシック体E" w:hint="eastAsia"/>
          <w:sz w:val="24"/>
          <w:szCs w:val="24"/>
        </w:rPr>
        <w:t>37.5度を超える方はご来場をお断りする場合もあります。また体調がすぐれ</w:t>
      </w:r>
      <w:r w:rsidR="000568D5">
        <w:rPr>
          <w:rFonts w:ascii="AR丸ゴシック体E" w:eastAsia="AR丸ゴシック体E" w:hAnsi="AR丸ゴシック体E" w:hint="eastAsia"/>
          <w:sz w:val="24"/>
          <w:szCs w:val="24"/>
        </w:rPr>
        <w:t>ない方は</w:t>
      </w:r>
      <w:r w:rsidR="00BB35ED">
        <w:rPr>
          <w:rFonts w:ascii="AR丸ゴシック体E" w:eastAsia="AR丸ゴシック体E" w:hAnsi="AR丸ゴシック体E" w:hint="eastAsia"/>
          <w:sz w:val="24"/>
          <w:szCs w:val="24"/>
        </w:rPr>
        <w:t>近くのスタッフまで速やかにお申し出ください。</w:t>
      </w:r>
    </w:p>
    <w:p w14:paraId="1E0E74AD" w14:textId="77777777" w:rsidR="00305C04" w:rsidRDefault="00305C04" w:rsidP="0058436D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チェックイン・アウト時はマスクの着用をお願いします。</w:t>
      </w:r>
    </w:p>
    <w:p w14:paraId="2B9ED004" w14:textId="77777777" w:rsidR="009C2BD1" w:rsidRDefault="009C2BD1" w:rsidP="0058436D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施設内の換気を随時行っており</w:t>
      </w:r>
      <w:r w:rsidR="003C2430">
        <w:rPr>
          <w:rFonts w:ascii="AR丸ゴシック体E" w:eastAsia="AR丸ゴシック体E" w:hAnsi="AR丸ゴシック体E" w:hint="eastAsia"/>
          <w:sz w:val="24"/>
          <w:szCs w:val="24"/>
        </w:rPr>
        <w:t>アクリル板の設置等、お客様との適切な距離</w:t>
      </w:r>
    </w:p>
    <w:p w14:paraId="069EE1A7" w14:textId="77777777" w:rsidR="003C2430" w:rsidRDefault="003C2430" w:rsidP="003C2430">
      <w:pPr>
        <w:pStyle w:val="aa"/>
        <w:ind w:leftChars="0" w:left="36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の確保に努めます。</w:t>
      </w:r>
    </w:p>
    <w:p w14:paraId="18437FFD" w14:textId="77777777" w:rsidR="00223886" w:rsidRPr="00305C04" w:rsidRDefault="00223886" w:rsidP="00223886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 w:rsidRPr="00305C04">
        <w:rPr>
          <w:rFonts w:ascii="AR丸ゴシック体E" w:eastAsia="AR丸ゴシック体E" w:hAnsi="AR丸ゴシック体E" w:hint="eastAsia"/>
          <w:sz w:val="24"/>
          <w:szCs w:val="24"/>
        </w:rPr>
        <w:t>ロビー</w:t>
      </w:r>
      <w:r w:rsidR="00305C04" w:rsidRPr="00305C04">
        <w:rPr>
          <w:rFonts w:ascii="AR丸ゴシック体E" w:eastAsia="AR丸ゴシック体E" w:hAnsi="AR丸ゴシック体E" w:hint="eastAsia"/>
          <w:sz w:val="24"/>
          <w:szCs w:val="24"/>
        </w:rPr>
        <w:t>・トイレ・レストラン・</w:t>
      </w:r>
      <w:r w:rsidRPr="00305C04">
        <w:rPr>
          <w:rFonts w:ascii="AR丸ゴシック体E" w:eastAsia="AR丸ゴシック体E" w:hAnsi="AR丸ゴシック体E" w:hint="eastAsia"/>
          <w:sz w:val="24"/>
          <w:szCs w:val="24"/>
        </w:rPr>
        <w:t>スタート室前に</w:t>
      </w:r>
      <w:r w:rsidR="003C2430">
        <w:rPr>
          <w:rFonts w:ascii="AR丸ゴシック体E" w:eastAsia="AR丸ゴシック体E" w:hAnsi="AR丸ゴシック体E" w:hint="eastAsia"/>
          <w:sz w:val="24"/>
          <w:szCs w:val="24"/>
        </w:rPr>
        <w:t>は</w:t>
      </w:r>
      <w:r w:rsidR="009C2BD1">
        <w:rPr>
          <w:rFonts w:ascii="AR丸ゴシック体E" w:eastAsia="AR丸ゴシック体E" w:hAnsi="AR丸ゴシック体E" w:hint="eastAsia"/>
          <w:sz w:val="24"/>
          <w:szCs w:val="24"/>
        </w:rPr>
        <w:t>手指</w:t>
      </w:r>
      <w:r w:rsidRPr="00305C04">
        <w:rPr>
          <w:rFonts w:ascii="AR丸ゴシック体E" w:eastAsia="AR丸ゴシック体E" w:hAnsi="AR丸ゴシック体E" w:hint="eastAsia"/>
          <w:sz w:val="24"/>
          <w:szCs w:val="24"/>
        </w:rPr>
        <w:t>消毒液を設置しており</w:t>
      </w:r>
      <w:r w:rsidRPr="00305C04">
        <w:rPr>
          <w:rFonts w:ascii="AR丸ゴシック体E" w:eastAsia="AR丸ゴシック体E" w:hAnsi="AR丸ゴシック体E" w:hint="eastAsia"/>
          <w:sz w:val="24"/>
          <w:szCs w:val="24"/>
        </w:rPr>
        <w:lastRenderedPageBreak/>
        <w:t>ますのでご利用ください。</w:t>
      </w:r>
    </w:p>
    <w:p w14:paraId="7091C8DA" w14:textId="77777777" w:rsidR="00305C04" w:rsidRPr="002250E1" w:rsidRDefault="0058436D" w:rsidP="00305C04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 w:rsidRPr="002250E1">
        <w:rPr>
          <w:rFonts w:ascii="AR丸ゴシック体E" w:eastAsia="AR丸ゴシック体E" w:hAnsi="AR丸ゴシック体E" w:hint="eastAsia"/>
          <w:sz w:val="24"/>
          <w:szCs w:val="24"/>
        </w:rPr>
        <w:t>レストラン</w:t>
      </w:r>
      <w:r w:rsidR="002250E1" w:rsidRPr="002250E1">
        <w:rPr>
          <w:rFonts w:ascii="AR丸ゴシック体E" w:eastAsia="AR丸ゴシック体E" w:hAnsi="AR丸ゴシック体E" w:hint="eastAsia"/>
          <w:sz w:val="24"/>
          <w:szCs w:val="24"/>
        </w:rPr>
        <w:t>での</w:t>
      </w:r>
      <w:r w:rsidR="00223886" w:rsidRPr="002250E1">
        <w:rPr>
          <w:rFonts w:ascii="AR丸ゴシック体E" w:eastAsia="AR丸ゴシック体E" w:hAnsi="AR丸ゴシック体E" w:hint="eastAsia"/>
          <w:sz w:val="24"/>
          <w:szCs w:val="24"/>
        </w:rPr>
        <w:t>ご昼食時</w:t>
      </w:r>
      <w:r w:rsidRPr="002250E1">
        <w:rPr>
          <w:rFonts w:ascii="AR丸ゴシック体E" w:eastAsia="AR丸ゴシック体E" w:hAnsi="AR丸ゴシック体E" w:hint="eastAsia"/>
          <w:sz w:val="24"/>
          <w:szCs w:val="24"/>
        </w:rPr>
        <w:t>は会話を出来るだけ控えていただき</w:t>
      </w:r>
      <w:r w:rsidR="00305C04" w:rsidRPr="002250E1">
        <w:rPr>
          <w:rFonts w:ascii="AR丸ゴシック体E" w:eastAsia="AR丸ゴシック体E" w:hAnsi="AR丸ゴシック体E" w:hint="eastAsia"/>
          <w:sz w:val="24"/>
          <w:szCs w:val="24"/>
        </w:rPr>
        <w:t>40</w:t>
      </w:r>
      <w:r w:rsidRPr="002250E1">
        <w:rPr>
          <w:rFonts w:ascii="AR丸ゴシック体E" w:eastAsia="AR丸ゴシック体E" w:hAnsi="AR丸ゴシック体E" w:hint="eastAsia"/>
          <w:sz w:val="24"/>
          <w:szCs w:val="24"/>
        </w:rPr>
        <w:t>分以内でのご利用をお願いします。</w:t>
      </w:r>
      <w:r w:rsidR="00223886" w:rsidRPr="002250E1">
        <w:rPr>
          <w:rFonts w:ascii="AR丸ゴシック体E" w:eastAsia="AR丸ゴシック体E" w:hAnsi="AR丸ゴシック体E" w:hint="eastAsia"/>
          <w:sz w:val="24"/>
          <w:szCs w:val="24"/>
        </w:rPr>
        <w:t>夕食時は19：30ラストオーダー</w:t>
      </w:r>
      <w:r w:rsidR="009C2BD1" w:rsidRPr="002250E1">
        <w:rPr>
          <w:rFonts w:ascii="AR丸ゴシック体E" w:eastAsia="AR丸ゴシック体E" w:hAnsi="AR丸ゴシック体E" w:hint="eastAsia"/>
          <w:sz w:val="24"/>
          <w:szCs w:val="24"/>
        </w:rPr>
        <w:t>、</w:t>
      </w:r>
      <w:r w:rsidR="00223886" w:rsidRPr="002250E1">
        <w:rPr>
          <w:rFonts w:ascii="AR丸ゴシック体E" w:eastAsia="AR丸ゴシック体E" w:hAnsi="AR丸ゴシック体E" w:hint="eastAsia"/>
          <w:sz w:val="24"/>
          <w:szCs w:val="24"/>
        </w:rPr>
        <w:t>20：00</w:t>
      </w:r>
      <w:r w:rsidR="00305C04" w:rsidRPr="002250E1">
        <w:rPr>
          <w:rFonts w:ascii="AR丸ゴシック体E" w:eastAsia="AR丸ゴシック体E" w:hAnsi="AR丸ゴシック体E" w:hint="eastAsia"/>
          <w:sz w:val="24"/>
          <w:szCs w:val="24"/>
        </w:rPr>
        <w:t>クローズとさせていただきます。</w:t>
      </w:r>
    </w:p>
    <w:p w14:paraId="23D33906" w14:textId="77777777" w:rsidR="0058436D" w:rsidRDefault="0058436D" w:rsidP="0058436D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カラオケ</w:t>
      </w:r>
      <w:r w:rsidR="000568D5">
        <w:rPr>
          <w:rFonts w:ascii="AR丸ゴシック体E" w:eastAsia="AR丸ゴシック体E" w:hAnsi="AR丸ゴシック体E" w:hint="eastAsia"/>
          <w:sz w:val="24"/>
          <w:szCs w:val="24"/>
        </w:rPr>
        <w:t>ルーム</w:t>
      </w:r>
      <w:r>
        <w:rPr>
          <w:rFonts w:ascii="AR丸ゴシック体E" w:eastAsia="AR丸ゴシック体E" w:hAnsi="AR丸ゴシック体E" w:hint="eastAsia"/>
          <w:sz w:val="24"/>
          <w:szCs w:val="24"/>
        </w:rPr>
        <w:t>・麻雀</w:t>
      </w:r>
      <w:r w:rsidR="000568D5">
        <w:rPr>
          <w:rFonts w:ascii="AR丸ゴシック体E" w:eastAsia="AR丸ゴシック体E" w:hAnsi="AR丸ゴシック体E" w:hint="eastAsia"/>
          <w:sz w:val="24"/>
          <w:szCs w:val="24"/>
        </w:rPr>
        <w:t>ルーム</w:t>
      </w:r>
      <w:r w:rsidR="009C2BD1">
        <w:rPr>
          <w:rFonts w:ascii="AR丸ゴシック体E" w:eastAsia="AR丸ゴシック体E" w:hAnsi="AR丸ゴシック体E" w:hint="eastAsia"/>
          <w:sz w:val="24"/>
          <w:szCs w:val="24"/>
        </w:rPr>
        <w:t>はご利用できません。</w:t>
      </w:r>
    </w:p>
    <w:p w14:paraId="793F6F52" w14:textId="77777777" w:rsidR="0058436D" w:rsidRDefault="0058436D" w:rsidP="0058436D">
      <w:pPr>
        <w:pStyle w:val="aa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お風呂はシャワーのみのご利用</w:t>
      </w:r>
      <w:r w:rsidR="009C2BD1">
        <w:rPr>
          <w:rFonts w:ascii="AR丸ゴシック体E" w:eastAsia="AR丸ゴシック体E" w:hAnsi="AR丸ゴシック体E" w:hint="eastAsia"/>
          <w:sz w:val="24"/>
          <w:szCs w:val="24"/>
        </w:rPr>
        <w:t>となります。</w:t>
      </w:r>
    </w:p>
    <w:p w14:paraId="119E9C52" w14:textId="77777777" w:rsidR="00575327" w:rsidRDefault="00575327" w:rsidP="00575327">
      <w:pPr>
        <w:pStyle w:val="aa"/>
        <w:widowControl/>
        <w:shd w:val="clear" w:color="auto" w:fill="FFFFFF"/>
        <w:ind w:leftChars="0" w:left="360"/>
        <w:jc w:val="left"/>
        <w:rPr>
          <w:rFonts w:ascii="AR丸ゴシック体E" w:eastAsia="AR丸ゴシック体E" w:hAnsi="AR丸ゴシック体E" w:cs="メイリオ"/>
          <w:color w:val="000000"/>
          <w:kern w:val="0"/>
          <w:sz w:val="24"/>
          <w:szCs w:val="24"/>
        </w:rPr>
      </w:pPr>
    </w:p>
    <w:p w14:paraId="0CDFAF43" w14:textId="77777777" w:rsidR="002250E1" w:rsidRDefault="002250E1" w:rsidP="00BB35ED">
      <w:pPr>
        <w:pStyle w:val="aa"/>
        <w:widowControl/>
        <w:shd w:val="clear" w:color="auto" w:fill="FFFFFF"/>
        <w:ind w:leftChars="0" w:left="360"/>
        <w:jc w:val="left"/>
        <w:rPr>
          <w:rFonts w:ascii="AR丸ゴシック体E" w:eastAsia="AR丸ゴシック体E" w:hAnsi="AR丸ゴシック体E" w:cs="メイリオ"/>
          <w:color w:val="000000"/>
          <w:kern w:val="0"/>
          <w:sz w:val="24"/>
          <w:szCs w:val="24"/>
        </w:rPr>
      </w:pPr>
      <w:r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従業員</w:t>
      </w:r>
      <w:r w:rsidR="008F7A57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は</w:t>
      </w:r>
      <w:r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検温、マスクの着用、手洗い、手指消毒、うがい、咳エチケット</w:t>
      </w:r>
    </w:p>
    <w:p w14:paraId="7C535D07" w14:textId="77777777" w:rsidR="002250E1" w:rsidRPr="002250E1" w:rsidRDefault="002250E1" w:rsidP="00BB35ED">
      <w:pPr>
        <w:pStyle w:val="aa"/>
        <w:widowControl/>
        <w:shd w:val="clear" w:color="auto" w:fill="FFFFFF"/>
        <w:ind w:leftChars="0" w:left="360"/>
        <w:jc w:val="left"/>
        <w:rPr>
          <w:rFonts w:ascii="AR丸ゴシック体E" w:eastAsia="AR丸ゴシック体E" w:hAnsi="AR丸ゴシック体E" w:cs="メイリオ"/>
          <w:color w:val="000000"/>
          <w:kern w:val="0"/>
          <w:sz w:val="24"/>
          <w:szCs w:val="24"/>
        </w:rPr>
      </w:pPr>
      <w:r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等衛生管理を徹底</w:t>
      </w:r>
      <w:r w:rsidR="008F7A57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し</w:t>
      </w:r>
      <w:r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感染予防に</w:t>
      </w:r>
      <w:r w:rsidR="008F7A57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努めます。</w:t>
      </w:r>
    </w:p>
    <w:p w14:paraId="2524BE85" w14:textId="77777777" w:rsidR="000568D5" w:rsidRDefault="009C2BD1" w:rsidP="000568D5">
      <w:pPr>
        <w:widowControl/>
        <w:shd w:val="clear" w:color="auto" w:fill="FFFFFF"/>
        <w:ind w:leftChars="200" w:left="420"/>
        <w:jc w:val="left"/>
        <w:rPr>
          <w:rFonts w:ascii="AR丸ゴシック体E" w:eastAsia="AR丸ゴシック体E" w:hAnsi="AR丸ゴシック体E" w:cs="メイリオ"/>
          <w:color w:val="000000"/>
          <w:kern w:val="0"/>
          <w:sz w:val="24"/>
          <w:szCs w:val="24"/>
        </w:rPr>
      </w:pPr>
      <w:r w:rsidRPr="003C2430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皆様</w:t>
      </w:r>
      <w:r w:rsidR="00BB35ED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に</w:t>
      </w:r>
      <w:r w:rsidR="000568D5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ご不便ご迷惑をおかけしますが、</w:t>
      </w:r>
      <w:r w:rsidR="00DE1106" w:rsidRPr="003C2430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ご理解</w:t>
      </w:r>
      <w:r w:rsidRPr="003C2430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とご</w:t>
      </w:r>
      <w:r w:rsidR="00354E9C" w:rsidRPr="003C2430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協力を賜りますよう、</w:t>
      </w:r>
    </w:p>
    <w:p w14:paraId="0DADBA3A" w14:textId="77777777" w:rsidR="00ED20D6" w:rsidRPr="00354E9C" w:rsidRDefault="00354E9C" w:rsidP="000568D5">
      <w:pPr>
        <w:widowControl/>
        <w:shd w:val="clear" w:color="auto" w:fill="FFFFFF"/>
        <w:ind w:leftChars="200" w:left="420"/>
        <w:jc w:val="left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3C2430">
        <w:rPr>
          <w:rFonts w:ascii="AR丸ゴシック体E" w:eastAsia="AR丸ゴシック体E" w:hAnsi="AR丸ゴシック体E" w:cs="メイリオ" w:hint="eastAsia"/>
          <w:color w:val="000000"/>
          <w:kern w:val="0"/>
          <w:sz w:val="24"/>
          <w:szCs w:val="24"/>
        </w:rPr>
        <w:t>よろしくお願い申し上げます。</w:t>
      </w:r>
      <w:r w:rsidR="00180FEE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 xml:space="preserve">　　　　　　　　　　</w:t>
      </w:r>
    </w:p>
    <w:p w14:paraId="5CCE089A" w14:textId="77777777" w:rsidR="00DC2284" w:rsidRPr="003C2430" w:rsidRDefault="003C2430" w:rsidP="003C2430">
      <w:pPr>
        <w:jc w:val="right"/>
        <w:rPr>
          <w:rFonts w:ascii="AR P丸ゴシック体E" w:eastAsia="AR P丸ゴシック体E" w:hAnsi="AR P丸ゴシック体E"/>
          <w:color w:val="1F497D"/>
          <w:sz w:val="20"/>
          <w:szCs w:val="20"/>
        </w:rPr>
      </w:pPr>
      <w:r w:rsidRPr="003C2430">
        <w:rPr>
          <w:rFonts w:ascii="AR P丸ゴシック体E" w:eastAsia="AR P丸ゴシック体E" w:hAnsi="AR P丸ゴシック体E" w:cs="メイリオ" w:hint="eastAsia"/>
          <w:color w:val="000000"/>
          <w:kern w:val="0"/>
          <w:sz w:val="24"/>
          <w:szCs w:val="24"/>
        </w:rPr>
        <w:t>令和３年４月24日（土）</w:t>
      </w:r>
    </w:p>
    <w:p w14:paraId="672CEB5D" w14:textId="77777777" w:rsidR="00DC2284" w:rsidRPr="003C2430" w:rsidRDefault="003C2430" w:rsidP="003C2430">
      <w:pPr>
        <w:jc w:val="right"/>
        <w:rPr>
          <w:rFonts w:ascii="AR P丸ゴシック体E" w:eastAsia="AR P丸ゴシック体E" w:hAnsi="AR P丸ゴシック体E"/>
          <w:color w:val="1F497D"/>
          <w:sz w:val="20"/>
          <w:szCs w:val="20"/>
        </w:rPr>
      </w:pPr>
      <w:r w:rsidRPr="003C2430">
        <w:rPr>
          <w:rFonts w:ascii="AR P丸ゴシック体E" w:eastAsia="AR P丸ゴシック体E" w:hAnsi="AR P丸ゴシック体E" w:cs="メイリオ" w:hint="eastAsia"/>
          <w:color w:val="000000"/>
          <w:kern w:val="0"/>
          <w:sz w:val="24"/>
          <w:szCs w:val="24"/>
        </w:rPr>
        <w:t xml:space="preserve">JOYXゴルフ倶楽部上月コース　</w:t>
      </w:r>
    </w:p>
    <w:p w14:paraId="414E2C72" w14:textId="77777777" w:rsidR="003C2430" w:rsidRPr="003C2430" w:rsidRDefault="003C2430" w:rsidP="003C2430">
      <w:pPr>
        <w:widowControl/>
        <w:shd w:val="clear" w:color="auto" w:fill="FFFFFF"/>
        <w:jc w:val="right"/>
        <w:rPr>
          <w:rFonts w:ascii="AR P丸ゴシック体E" w:eastAsia="AR P丸ゴシック体E" w:hAnsi="AR P丸ゴシック体E" w:cs="メイリオ"/>
          <w:color w:val="000000"/>
          <w:kern w:val="0"/>
          <w:sz w:val="24"/>
          <w:szCs w:val="24"/>
        </w:rPr>
      </w:pPr>
      <w:r w:rsidRPr="003C2430">
        <w:rPr>
          <w:rFonts w:ascii="AR P丸ゴシック体E" w:eastAsia="AR P丸ゴシック体E" w:hAnsi="AR P丸ゴシック体E" w:cs="メイリオ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AR P丸ゴシック体E" w:eastAsia="AR P丸ゴシック体E" w:hAnsi="AR P丸ゴシック体E" w:cs="メイリオ" w:hint="eastAsia"/>
          <w:color w:val="000000"/>
          <w:kern w:val="0"/>
          <w:sz w:val="24"/>
          <w:szCs w:val="24"/>
        </w:rPr>
        <w:t xml:space="preserve">支配人　</w:t>
      </w:r>
      <w:r w:rsidRPr="003C2430">
        <w:rPr>
          <w:rFonts w:ascii="AR P丸ゴシック体E" w:eastAsia="AR P丸ゴシック体E" w:hAnsi="AR P丸ゴシック体E" w:cs="メイリオ" w:hint="eastAsia"/>
          <w:color w:val="000000"/>
          <w:kern w:val="0"/>
          <w:sz w:val="24"/>
          <w:szCs w:val="24"/>
        </w:rPr>
        <w:t>藤田　順一</w:t>
      </w:r>
    </w:p>
    <w:p w14:paraId="6F0BED33" w14:textId="77777777" w:rsidR="003C2430" w:rsidRPr="00354E9C" w:rsidRDefault="003C2430" w:rsidP="003C2430">
      <w:pPr>
        <w:widowControl/>
        <w:shd w:val="clear" w:color="auto" w:fill="FFFFFF"/>
        <w:jc w:val="right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</w:p>
    <w:p w14:paraId="3797AAEC" w14:textId="77777777" w:rsidR="00DC2284" w:rsidRDefault="00DC2284" w:rsidP="003C2430">
      <w:pPr>
        <w:jc w:val="righ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50850111" w14:textId="77777777" w:rsidR="00DC2284" w:rsidRDefault="00DC2284" w:rsidP="005D52C0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1986C125" w14:textId="77777777" w:rsidR="00DC2284" w:rsidRDefault="00DC2284" w:rsidP="005D52C0">
      <w:pPr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41D3D805" w14:textId="77777777" w:rsidR="00DC2284" w:rsidRDefault="00DC2284" w:rsidP="005D52C0">
      <w:pPr>
        <w:widowControl/>
        <w:shd w:val="clear" w:color="auto" w:fill="FFFFFF"/>
        <w:jc w:val="left"/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</w:pPr>
    </w:p>
    <w:sectPr w:rsidR="00DC2284" w:rsidSect="008B7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CE0F" w14:textId="77777777" w:rsidR="00CC0805" w:rsidRDefault="00CC0805" w:rsidP="00856E78">
      <w:r>
        <w:separator/>
      </w:r>
    </w:p>
  </w:endnote>
  <w:endnote w:type="continuationSeparator" w:id="0">
    <w:p w14:paraId="7DFB412F" w14:textId="77777777" w:rsidR="00CC0805" w:rsidRDefault="00CC0805" w:rsidP="008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EAEE" w14:textId="77777777" w:rsidR="00CC0805" w:rsidRDefault="00CC0805" w:rsidP="00856E78">
      <w:r>
        <w:separator/>
      </w:r>
    </w:p>
  </w:footnote>
  <w:footnote w:type="continuationSeparator" w:id="0">
    <w:p w14:paraId="50C2FC66" w14:textId="77777777" w:rsidR="00CC0805" w:rsidRDefault="00CC0805" w:rsidP="0085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E20"/>
    <w:multiLevelType w:val="multilevel"/>
    <w:tmpl w:val="EA2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D3D96"/>
    <w:multiLevelType w:val="hybridMultilevel"/>
    <w:tmpl w:val="F7704B04"/>
    <w:lvl w:ilvl="0" w:tplc="A142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17913"/>
    <w:multiLevelType w:val="hybridMultilevel"/>
    <w:tmpl w:val="E4448EC4"/>
    <w:lvl w:ilvl="0" w:tplc="3DF2C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51137"/>
    <w:multiLevelType w:val="multilevel"/>
    <w:tmpl w:val="403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E66C5"/>
    <w:multiLevelType w:val="hybridMultilevel"/>
    <w:tmpl w:val="2F38EEC2"/>
    <w:lvl w:ilvl="0" w:tplc="FD4CD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C6"/>
    <w:rsid w:val="00033CC6"/>
    <w:rsid w:val="000568D5"/>
    <w:rsid w:val="001004FF"/>
    <w:rsid w:val="00132F0B"/>
    <w:rsid w:val="00180FEE"/>
    <w:rsid w:val="001812B1"/>
    <w:rsid w:val="001B6A81"/>
    <w:rsid w:val="00223886"/>
    <w:rsid w:val="002250E1"/>
    <w:rsid w:val="002427B0"/>
    <w:rsid w:val="002437D9"/>
    <w:rsid w:val="00305C04"/>
    <w:rsid w:val="00354E9C"/>
    <w:rsid w:val="00367445"/>
    <w:rsid w:val="00394700"/>
    <w:rsid w:val="003C2430"/>
    <w:rsid w:val="00431E4F"/>
    <w:rsid w:val="004364AE"/>
    <w:rsid w:val="00446C4F"/>
    <w:rsid w:val="00482870"/>
    <w:rsid w:val="004C3CB6"/>
    <w:rsid w:val="00505AF8"/>
    <w:rsid w:val="005255DC"/>
    <w:rsid w:val="00575327"/>
    <w:rsid w:val="0058436D"/>
    <w:rsid w:val="005C7617"/>
    <w:rsid w:val="005D52C0"/>
    <w:rsid w:val="005E55BC"/>
    <w:rsid w:val="00601486"/>
    <w:rsid w:val="00641D99"/>
    <w:rsid w:val="006B3827"/>
    <w:rsid w:val="006C229C"/>
    <w:rsid w:val="006C3AFA"/>
    <w:rsid w:val="00725AEB"/>
    <w:rsid w:val="00753AE5"/>
    <w:rsid w:val="00794EE1"/>
    <w:rsid w:val="00847409"/>
    <w:rsid w:val="00856E78"/>
    <w:rsid w:val="008B733B"/>
    <w:rsid w:val="008F7A57"/>
    <w:rsid w:val="00987C55"/>
    <w:rsid w:val="009C2BD1"/>
    <w:rsid w:val="009C3B44"/>
    <w:rsid w:val="00A24EAD"/>
    <w:rsid w:val="00A31595"/>
    <w:rsid w:val="00A745DA"/>
    <w:rsid w:val="00A83435"/>
    <w:rsid w:val="00AA7E9B"/>
    <w:rsid w:val="00B138BB"/>
    <w:rsid w:val="00B3063D"/>
    <w:rsid w:val="00B35120"/>
    <w:rsid w:val="00BB35ED"/>
    <w:rsid w:val="00C1200F"/>
    <w:rsid w:val="00C52DFF"/>
    <w:rsid w:val="00C840CC"/>
    <w:rsid w:val="00CC0805"/>
    <w:rsid w:val="00CC1694"/>
    <w:rsid w:val="00CD3977"/>
    <w:rsid w:val="00D02A72"/>
    <w:rsid w:val="00D350CA"/>
    <w:rsid w:val="00D44AF4"/>
    <w:rsid w:val="00D477D7"/>
    <w:rsid w:val="00D74029"/>
    <w:rsid w:val="00D870BB"/>
    <w:rsid w:val="00D8764B"/>
    <w:rsid w:val="00D90361"/>
    <w:rsid w:val="00DC2284"/>
    <w:rsid w:val="00DE1106"/>
    <w:rsid w:val="00E13DDE"/>
    <w:rsid w:val="00E67D4A"/>
    <w:rsid w:val="00EB556E"/>
    <w:rsid w:val="00ED20D6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59A85"/>
  <w15:docId w15:val="{6112337A-FBC2-4E6E-8648-5753037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A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4E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28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78"/>
  </w:style>
  <w:style w:type="paragraph" w:styleId="a7">
    <w:name w:val="footer"/>
    <w:basedOn w:val="a"/>
    <w:link w:val="a8"/>
    <w:uiPriority w:val="99"/>
    <w:unhideWhenUsed/>
    <w:rsid w:val="0085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78"/>
  </w:style>
  <w:style w:type="character" w:customStyle="1" w:styleId="30">
    <w:name w:val="見出し 3 (文字)"/>
    <w:basedOn w:val="a0"/>
    <w:link w:val="3"/>
    <w:uiPriority w:val="9"/>
    <w:rsid w:val="00354E9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354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f-amiri-i">
    <w:name w:val="wf-amiri-i"/>
    <w:basedOn w:val="a"/>
    <w:rsid w:val="00354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4E9C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6C3AFA"/>
    <w:rPr>
      <w:rFonts w:asciiTheme="majorHAnsi" w:eastAsiaTheme="majorEastAsia" w:hAnsiTheme="majorHAnsi" w:cstheme="majorBidi"/>
    </w:rPr>
  </w:style>
  <w:style w:type="paragraph" w:customStyle="1" w:styleId="right">
    <w:name w:val="right"/>
    <w:basedOn w:val="a"/>
    <w:rsid w:val="006C3A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8436D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DC2284"/>
    <w:rPr>
      <w:b/>
      <w:bCs/>
    </w:rPr>
  </w:style>
  <w:style w:type="character" w:customStyle="1" w:styleId="underline">
    <w:name w:val="underline"/>
    <w:basedOn w:val="a0"/>
    <w:rsid w:val="00DC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6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EDEBDE"/>
            <w:right w:val="none" w:sz="0" w:space="0" w:color="auto"/>
          </w:divBdr>
        </w:div>
      </w:divsChild>
    </w:div>
    <w:div w:id="203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OFFICE6</cp:lastModifiedBy>
  <cp:revision>3</cp:revision>
  <cp:lastPrinted>2021-04-24T07:22:00Z</cp:lastPrinted>
  <dcterms:created xsi:type="dcterms:W3CDTF">2021-04-24T08:25:00Z</dcterms:created>
  <dcterms:modified xsi:type="dcterms:W3CDTF">2021-04-24T08:56:00Z</dcterms:modified>
</cp:coreProperties>
</file>